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73B20" w14:textId="77777777" w:rsidR="00AA0372" w:rsidRPr="00AA0372" w:rsidRDefault="00827562" w:rsidP="00AA0372">
      <w:pPr>
        <w:spacing w:before="100" w:beforeAutospacing="1" w:after="160"/>
        <w:ind w:right="-709" w:firstLine="709"/>
        <w:jc w:val="center"/>
        <w:rPr>
          <w:rFonts w:ascii="Arial" w:eastAsiaTheme="minorHAnsi" w:hAnsi="Arial" w:cs="Arial"/>
          <w:b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sz w:val="36"/>
          <w:szCs w:val="36"/>
          <w:lang w:eastAsia="en-US"/>
        </w:rPr>
        <w:t>ŽIADOSŤ / OBJEDNÁVKA</w:t>
      </w:r>
    </w:p>
    <w:p w14:paraId="3B640854" w14:textId="306D0653" w:rsidR="00AA0372" w:rsidRPr="00AA0372" w:rsidRDefault="00827562" w:rsidP="00AA0372">
      <w:pPr>
        <w:spacing w:after="200" w:line="276" w:lineRule="auto"/>
        <w:ind w:right="-709" w:firstLine="708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o pripojenie do MDS / dodávku a distribúciu elektriny</w:t>
      </w:r>
      <w:r w:rsidR="00823AD3" w:rsidRPr="00823AD3">
        <w:rPr>
          <w:rFonts w:ascii="Arial" w:eastAsiaTheme="minorHAnsi" w:hAnsi="Arial" w:cs="Arial"/>
          <w:b/>
          <w:sz w:val="22"/>
          <w:szCs w:val="22"/>
          <w:lang w:eastAsia="en-US"/>
        </w:rPr>
        <w:t>*</w:t>
      </w:r>
    </w:p>
    <w:tbl>
      <w:tblPr>
        <w:tblStyle w:val="Mriekatabuky"/>
        <w:tblW w:w="103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25"/>
        <w:gridCol w:w="414"/>
        <w:gridCol w:w="142"/>
        <w:gridCol w:w="11"/>
        <w:gridCol w:w="428"/>
        <w:gridCol w:w="281"/>
        <w:gridCol w:w="286"/>
        <w:gridCol w:w="126"/>
        <w:gridCol w:w="583"/>
        <w:gridCol w:w="177"/>
        <w:gridCol w:w="94"/>
        <w:gridCol w:w="438"/>
        <w:gridCol w:w="35"/>
        <w:gridCol w:w="197"/>
        <w:gridCol w:w="46"/>
        <w:gridCol w:w="688"/>
        <w:gridCol w:w="10"/>
        <w:gridCol w:w="708"/>
        <w:gridCol w:w="194"/>
        <w:gridCol w:w="709"/>
        <w:gridCol w:w="106"/>
        <w:gridCol w:w="280"/>
        <w:gridCol w:w="39"/>
        <w:gridCol w:w="99"/>
        <w:gridCol w:w="857"/>
        <w:gridCol w:w="1986"/>
      </w:tblGrid>
      <w:tr w:rsidR="00AA0372" w:rsidRPr="00AA0372" w14:paraId="29BE7706" w14:textId="77777777" w:rsidTr="00AA0372">
        <w:trPr>
          <w:trHeight w:val="284"/>
        </w:trPr>
        <w:tc>
          <w:tcPr>
            <w:tcW w:w="10314" w:type="dxa"/>
            <w:gridSpan w:val="27"/>
            <w:shd w:val="clear" w:color="auto" w:fill="EAF1DD" w:themeFill="accent3" w:themeFillTint="33"/>
            <w:vAlign w:val="center"/>
          </w:tcPr>
          <w:p w14:paraId="07A03FDB" w14:textId="77777777" w:rsidR="00AA0372" w:rsidRPr="00AA0372" w:rsidRDefault="00AA0372" w:rsidP="00AD4589">
            <w:pPr>
              <w:numPr>
                <w:ilvl w:val="0"/>
                <w:numId w:val="6"/>
              </w:numPr>
              <w:ind w:left="318" w:right="-709" w:hanging="284"/>
              <w:contextualSpacing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>Žiadateľ</w:t>
            </w:r>
          </w:p>
        </w:tc>
      </w:tr>
      <w:tr w:rsidR="00AA0372" w:rsidRPr="00AA0372" w14:paraId="2735F455" w14:textId="77777777" w:rsidTr="000F2264">
        <w:trPr>
          <w:trHeight w:val="284"/>
        </w:trPr>
        <w:tc>
          <w:tcPr>
            <w:tcW w:w="1794" w:type="dxa"/>
            <w:gridSpan w:val="3"/>
            <w:vAlign w:val="center"/>
          </w:tcPr>
          <w:p w14:paraId="0AE8D914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Obchodné meno:</w:t>
            </w:r>
          </w:p>
        </w:tc>
        <w:tc>
          <w:tcPr>
            <w:tcW w:w="8520" w:type="dxa"/>
            <w:gridSpan w:val="24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1DC9B13" w14:textId="77777777" w:rsidR="00AA0372" w:rsidRPr="00C97897" w:rsidRDefault="00AA0372" w:rsidP="008B5777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54D5A004" w14:textId="77777777" w:rsidTr="000F2264">
        <w:trPr>
          <w:trHeight w:val="284"/>
        </w:trPr>
        <w:tc>
          <w:tcPr>
            <w:tcW w:w="955" w:type="dxa"/>
            <w:vAlign w:val="center"/>
          </w:tcPr>
          <w:p w14:paraId="5BEB1ED8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Adresa:</w:t>
            </w:r>
          </w:p>
        </w:tc>
        <w:tc>
          <w:tcPr>
            <w:tcW w:w="9359" w:type="dxa"/>
            <w:gridSpan w:val="26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60B269F" w14:textId="77777777" w:rsidR="00AA0372" w:rsidRPr="00C97897" w:rsidRDefault="00AA0372" w:rsidP="000F2264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275A1FAB" w14:textId="77777777" w:rsidTr="000F2264">
        <w:trPr>
          <w:trHeight w:val="284"/>
        </w:trPr>
        <w:tc>
          <w:tcPr>
            <w:tcW w:w="955" w:type="dxa"/>
            <w:vAlign w:val="center"/>
          </w:tcPr>
          <w:p w14:paraId="226895C4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IČO :</w:t>
            </w:r>
          </w:p>
        </w:tc>
        <w:tc>
          <w:tcPr>
            <w:tcW w:w="2967" w:type="dxa"/>
            <w:gridSpan w:val="11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14651A7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shd w:val="clear" w:color="auto" w:fill="auto"/>
            <w:vAlign w:val="center"/>
          </w:tcPr>
          <w:p w14:paraId="21B73828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DIČ:</w:t>
            </w:r>
          </w:p>
        </w:tc>
        <w:tc>
          <w:tcPr>
            <w:tcW w:w="2695" w:type="dxa"/>
            <w:gridSpan w:val="7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CF20AC2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14:paraId="3C937F1B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IČ DPH:</w:t>
            </w:r>
          </w:p>
        </w:tc>
        <w:tc>
          <w:tcPr>
            <w:tcW w:w="1986" w:type="dxa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180055B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7A269BD6" w14:textId="77777777" w:rsidTr="000F2264">
        <w:trPr>
          <w:trHeight w:val="284"/>
        </w:trPr>
        <w:tc>
          <w:tcPr>
            <w:tcW w:w="1936" w:type="dxa"/>
            <w:gridSpan w:val="4"/>
            <w:vAlign w:val="center"/>
          </w:tcPr>
          <w:p w14:paraId="477DB206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Bankové spojenie:</w:t>
            </w:r>
          </w:p>
        </w:tc>
        <w:tc>
          <w:tcPr>
            <w:tcW w:w="4108" w:type="dxa"/>
            <w:gridSpan w:val="15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C23596C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vAlign w:val="center"/>
          </w:tcPr>
          <w:p w14:paraId="332A6019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 xml:space="preserve">Číslo účtu: </w:t>
            </w:r>
          </w:p>
        </w:tc>
        <w:tc>
          <w:tcPr>
            <w:tcW w:w="2981" w:type="dxa"/>
            <w:gridSpan w:val="4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BB56D14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3F60EEF0" w14:textId="77777777" w:rsidTr="000F2264">
        <w:trPr>
          <w:trHeight w:val="284"/>
        </w:trPr>
        <w:tc>
          <w:tcPr>
            <w:tcW w:w="3068" w:type="dxa"/>
            <w:gridSpan w:val="9"/>
            <w:vAlign w:val="center"/>
          </w:tcPr>
          <w:p w14:paraId="36355F72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Zapísaný v obchodnom registri:</w:t>
            </w:r>
          </w:p>
        </w:tc>
        <w:tc>
          <w:tcPr>
            <w:tcW w:w="7246" w:type="dxa"/>
            <w:gridSpan w:val="18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89B7840" w14:textId="77777777" w:rsidR="00AA0372" w:rsidRPr="00C97897" w:rsidRDefault="00AA0372" w:rsidP="008B5777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41621AE9" w14:textId="77777777" w:rsidTr="000F2264">
        <w:trPr>
          <w:trHeight w:val="284"/>
        </w:trPr>
        <w:tc>
          <w:tcPr>
            <w:tcW w:w="955" w:type="dxa"/>
            <w:vAlign w:val="center"/>
          </w:tcPr>
          <w:p w14:paraId="04BB562A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Telefón:</w:t>
            </w:r>
          </w:p>
        </w:tc>
        <w:tc>
          <w:tcPr>
            <w:tcW w:w="2873" w:type="dxa"/>
            <w:gridSpan w:val="10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1E54F18" w14:textId="77777777" w:rsidR="00AA0372" w:rsidRPr="00D1357B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5180A48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Fax:</w:t>
            </w:r>
          </w:p>
        </w:tc>
        <w:tc>
          <w:tcPr>
            <w:tcW w:w="1843" w:type="dxa"/>
            <w:gridSpan w:val="6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64F5FB2" w14:textId="77777777" w:rsidR="00AA0372" w:rsidRPr="00D1357B" w:rsidRDefault="008B5777" w:rsidP="00C26974">
            <w:pPr>
              <w:ind w:right="-709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E170D1A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E-mail:</w:t>
            </w:r>
          </w:p>
        </w:tc>
        <w:tc>
          <w:tcPr>
            <w:tcW w:w="3367" w:type="dxa"/>
            <w:gridSpan w:val="6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55E6553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5BCB72D4" w14:textId="77777777" w:rsidTr="000F2264">
        <w:trPr>
          <w:trHeight w:val="284"/>
        </w:trPr>
        <w:tc>
          <w:tcPr>
            <w:tcW w:w="3828" w:type="dxa"/>
            <w:gridSpan w:val="11"/>
            <w:vAlign w:val="center"/>
          </w:tcPr>
          <w:p w14:paraId="6BAF3CED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Osoba v zastúpení (titul, meno, funkcia):</w:t>
            </w:r>
          </w:p>
        </w:tc>
        <w:tc>
          <w:tcPr>
            <w:tcW w:w="6486" w:type="dxa"/>
            <w:gridSpan w:val="16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CC13999" w14:textId="77777777" w:rsidR="00AA0372" w:rsidRPr="00D1357B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1136EFC2" w14:textId="77777777" w:rsidTr="000F2264">
        <w:trPr>
          <w:trHeight w:val="284"/>
        </w:trPr>
        <w:tc>
          <w:tcPr>
            <w:tcW w:w="4360" w:type="dxa"/>
            <w:gridSpan w:val="13"/>
            <w:vAlign w:val="center"/>
          </w:tcPr>
          <w:p w14:paraId="27011D76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Osoba v zastúpení – kontakt (telefón, e-mail):</w:t>
            </w:r>
          </w:p>
        </w:tc>
        <w:tc>
          <w:tcPr>
            <w:tcW w:w="5954" w:type="dxa"/>
            <w:gridSpan w:val="14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0D407AA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D4589" w14:paraId="126400F8" w14:textId="77777777" w:rsidTr="00AA0372">
        <w:trPr>
          <w:trHeight w:val="284"/>
        </w:trPr>
        <w:tc>
          <w:tcPr>
            <w:tcW w:w="10314" w:type="dxa"/>
            <w:gridSpan w:val="27"/>
            <w:shd w:val="clear" w:color="auto" w:fill="EAF1DD" w:themeFill="accent3" w:themeFillTint="33"/>
            <w:vAlign w:val="center"/>
          </w:tcPr>
          <w:p w14:paraId="0398A7A4" w14:textId="77777777" w:rsidR="00AA0372" w:rsidRPr="00AA0372" w:rsidRDefault="00AA0372" w:rsidP="00AD4589">
            <w:pPr>
              <w:numPr>
                <w:ilvl w:val="0"/>
                <w:numId w:val="6"/>
              </w:numPr>
              <w:ind w:left="318" w:right="-709" w:hanging="284"/>
              <w:contextualSpacing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>Popis miesta pripojenia</w:t>
            </w:r>
          </w:p>
        </w:tc>
      </w:tr>
      <w:tr w:rsidR="00AA0372" w:rsidRPr="00AA0372" w14:paraId="01183E3A" w14:textId="77777777" w:rsidTr="000F2264">
        <w:trPr>
          <w:trHeight w:val="284"/>
        </w:trPr>
        <w:tc>
          <w:tcPr>
            <w:tcW w:w="955" w:type="dxa"/>
            <w:vAlign w:val="center"/>
          </w:tcPr>
          <w:p w14:paraId="2185DB06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Adresa:</w:t>
            </w:r>
          </w:p>
        </w:tc>
        <w:tc>
          <w:tcPr>
            <w:tcW w:w="9359" w:type="dxa"/>
            <w:gridSpan w:val="26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730401C" w14:textId="77777777" w:rsidR="00AA0372" w:rsidRPr="00AA0372" w:rsidRDefault="00AA0372" w:rsidP="008B5777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42A875DA" w14:textId="77777777" w:rsidTr="000F2264">
        <w:trPr>
          <w:trHeight w:val="284"/>
        </w:trPr>
        <w:tc>
          <w:tcPr>
            <w:tcW w:w="955" w:type="dxa"/>
            <w:vAlign w:val="center"/>
          </w:tcPr>
          <w:p w14:paraId="1A17F88F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Parcela:</w:t>
            </w:r>
          </w:p>
        </w:tc>
        <w:tc>
          <w:tcPr>
            <w:tcW w:w="9359" w:type="dxa"/>
            <w:gridSpan w:val="26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A7565A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29DD4F2E" w14:textId="77777777" w:rsidTr="000F2264">
        <w:trPr>
          <w:trHeight w:val="284"/>
        </w:trPr>
        <w:tc>
          <w:tcPr>
            <w:tcW w:w="1947" w:type="dxa"/>
            <w:gridSpan w:val="5"/>
            <w:vAlign w:val="center"/>
          </w:tcPr>
          <w:p w14:paraId="53BE0266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Susediace objekty:</w:t>
            </w:r>
          </w:p>
        </w:tc>
        <w:tc>
          <w:tcPr>
            <w:tcW w:w="8367" w:type="dxa"/>
            <w:gridSpan w:val="22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B6EEF40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1FC4E610" w14:textId="77777777" w:rsidTr="000F2264">
        <w:trPr>
          <w:trHeight w:val="284"/>
        </w:trPr>
        <w:tc>
          <w:tcPr>
            <w:tcW w:w="1380" w:type="dxa"/>
            <w:gridSpan w:val="2"/>
            <w:vAlign w:val="center"/>
          </w:tcPr>
          <w:p w14:paraId="2A3364E4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Trafostanica:</w:t>
            </w:r>
          </w:p>
        </w:tc>
        <w:tc>
          <w:tcPr>
            <w:tcW w:w="8934" w:type="dxa"/>
            <w:gridSpan w:val="25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0B235C1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D4589" w14:paraId="16F59074" w14:textId="77777777" w:rsidTr="00AA0372">
        <w:trPr>
          <w:trHeight w:val="284"/>
        </w:trPr>
        <w:tc>
          <w:tcPr>
            <w:tcW w:w="10314" w:type="dxa"/>
            <w:gridSpan w:val="27"/>
            <w:shd w:val="clear" w:color="auto" w:fill="EAF1DD" w:themeFill="accent3" w:themeFillTint="33"/>
            <w:vAlign w:val="center"/>
          </w:tcPr>
          <w:p w14:paraId="5FBAA916" w14:textId="77777777" w:rsidR="00AA0372" w:rsidRPr="00AA0372" w:rsidRDefault="00AA0372" w:rsidP="00AD4589">
            <w:pPr>
              <w:numPr>
                <w:ilvl w:val="0"/>
                <w:numId w:val="6"/>
              </w:numPr>
              <w:ind w:left="318" w:right="-709" w:hanging="284"/>
              <w:contextualSpacing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>Technické údaje</w:t>
            </w:r>
          </w:p>
        </w:tc>
      </w:tr>
      <w:tr w:rsidR="00AD4589" w:rsidRPr="00AA0372" w14:paraId="57E57244" w14:textId="77777777" w:rsidTr="00236319">
        <w:trPr>
          <w:trHeight w:val="284"/>
        </w:trPr>
        <w:tc>
          <w:tcPr>
            <w:tcW w:w="3651" w:type="dxa"/>
            <w:gridSpan w:val="10"/>
            <w:vAlign w:val="center"/>
          </w:tcPr>
          <w:p w14:paraId="65B37559" w14:textId="77777777" w:rsidR="00AD4589" w:rsidRPr="00AA0372" w:rsidRDefault="00AD4589" w:rsidP="00236319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Pripojenie nového odberného miesta:</w:t>
            </w:r>
          </w:p>
        </w:tc>
        <w:tc>
          <w:tcPr>
            <w:tcW w:w="3402" w:type="dxa"/>
            <w:gridSpan w:val="12"/>
            <w:shd w:val="clear" w:color="auto" w:fill="DBE5F1" w:themeFill="accent1" w:themeFillTint="33"/>
            <w:vAlign w:val="center"/>
          </w:tcPr>
          <w:p w14:paraId="30A9D4EA" w14:textId="77777777" w:rsidR="00AD4589" w:rsidRPr="00AA0372" w:rsidRDefault="00E3311C" w:rsidP="0023631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čiarkov6"/>
            <w:r w:rsidR="00C26974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bookmarkEnd w:id="0"/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="00AD4589" w:rsidRPr="00AA0372">
              <w:rPr>
                <w:rFonts w:ascii="Arial" w:eastAsiaTheme="minorHAnsi" w:hAnsi="Arial" w:cs="Arial"/>
                <w:sz w:val="20"/>
                <w:szCs w:val="20"/>
              </w:rPr>
              <w:t>definitívne</w:t>
            </w:r>
          </w:p>
        </w:tc>
        <w:tc>
          <w:tcPr>
            <w:tcW w:w="3261" w:type="dxa"/>
            <w:gridSpan w:val="5"/>
            <w:shd w:val="clear" w:color="auto" w:fill="DBE5F1" w:themeFill="accent1" w:themeFillTint="33"/>
            <w:vAlign w:val="center"/>
          </w:tcPr>
          <w:p w14:paraId="7E59D8F7" w14:textId="77777777" w:rsidR="00AD4589" w:rsidRPr="00AD4589" w:rsidRDefault="00B62AAA" w:rsidP="0023631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="00AD4589" w:rsidRPr="00AD4589">
              <w:rPr>
                <w:rFonts w:ascii="Arial" w:eastAsiaTheme="minorHAnsi" w:hAnsi="Arial" w:cs="Arial"/>
                <w:sz w:val="20"/>
                <w:szCs w:val="20"/>
              </w:rPr>
              <w:t>dočasné</w:t>
            </w:r>
          </w:p>
        </w:tc>
      </w:tr>
      <w:tr w:rsidR="00AD4589" w:rsidRPr="00AA0372" w14:paraId="6390C8E4" w14:textId="77777777" w:rsidTr="00236319">
        <w:trPr>
          <w:trHeight w:val="284"/>
        </w:trPr>
        <w:tc>
          <w:tcPr>
            <w:tcW w:w="2942" w:type="dxa"/>
            <w:gridSpan w:val="8"/>
            <w:vAlign w:val="center"/>
          </w:tcPr>
          <w:p w14:paraId="185D8255" w14:textId="77777777" w:rsidR="00AD4589" w:rsidRPr="00AA0372" w:rsidRDefault="00AD4589" w:rsidP="00236319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Ročný plánovaný odber [kWh]:</w:t>
            </w:r>
          </w:p>
        </w:tc>
        <w:tc>
          <w:tcPr>
            <w:tcW w:w="7372" w:type="dxa"/>
            <w:gridSpan w:val="19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65DB25F" w14:textId="77777777" w:rsidR="00AD4589" w:rsidRPr="00AA0372" w:rsidRDefault="00AD4589" w:rsidP="00236319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40FF2D13" w14:textId="77777777" w:rsidTr="00AA0372">
        <w:trPr>
          <w:trHeight w:val="284"/>
        </w:trPr>
        <w:tc>
          <w:tcPr>
            <w:tcW w:w="10314" w:type="dxa"/>
            <w:gridSpan w:val="27"/>
            <w:shd w:val="clear" w:color="auto" w:fill="EAF1DD" w:themeFill="accent3" w:themeFillTint="33"/>
            <w:vAlign w:val="center"/>
          </w:tcPr>
          <w:p w14:paraId="4477BFA0" w14:textId="77777777" w:rsidR="00AA0372" w:rsidRPr="00AA0372" w:rsidRDefault="00AD4589" w:rsidP="00AA0372">
            <w:pPr>
              <w:ind w:right="-709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v</w:t>
            </w:r>
            <w:r w:rsidR="00AA0372"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prípade NN odberu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(pripojenie na 400V)</w:t>
            </w:r>
            <w:r w:rsidR="00AA0372"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>:</w:t>
            </w:r>
          </w:p>
        </w:tc>
      </w:tr>
      <w:tr w:rsidR="00AA0372" w:rsidRPr="00AA0372" w14:paraId="3426BC06" w14:textId="77777777" w:rsidTr="000F2264">
        <w:trPr>
          <w:trHeight w:val="284"/>
        </w:trPr>
        <w:tc>
          <w:tcPr>
            <w:tcW w:w="2656" w:type="dxa"/>
            <w:gridSpan w:val="7"/>
            <w:shd w:val="clear" w:color="auto" w:fill="auto"/>
            <w:vAlign w:val="center"/>
          </w:tcPr>
          <w:p w14:paraId="1871047A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Požadovaná veľkosť ističa:</w:t>
            </w:r>
          </w:p>
        </w:tc>
        <w:tc>
          <w:tcPr>
            <w:tcW w:w="2670" w:type="dxa"/>
            <w:gridSpan w:val="10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C5763D" w14:textId="77777777" w:rsidR="00AA0372" w:rsidRPr="00AA0372" w:rsidRDefault="0054635C" w:rsidP="00AA0372">
            <w:pPr>
              <w:ind w:right="-70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         </w:t>
            </w:r>
            <w:r w:rsidR="000F2264">
              <w:rPr>
                <w:rFonts w:ascii="Arial" w:eastAsiaTheme="minorHAnsi" w:hAnsi="Arial" w:cs="Arial"/>
                <w:sz w:val="20"/>
                <w:szCs w:val="20"/>
              </w:rPr>
              <w:t>A</w:t>
            </w:r>
          </w:p>
        </w:tc>
        <w:tc>
          <w:tcPr>
            <w:tcW w:w="3002" w:type="dxa"/>
            <w:gridSpan w:val="9"/>
            <w:shd w:val="clear" w:color="auto" w:fill="auto"/>
            <w:vAlign w:val="center"/>
          </w:tcPr>
          <w:p w14:paraId="2C55EBA9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Požadovaný termín pripojenia:</w:t>
            </w:r>
          </w:p>
        </w:tc>
        <w:tc>
          <w:tcPr>
            <w:tcW w:w="1986" w:type="dxa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73E82A4" w14:textId="77777777" w:rsidR="00AA0372" w:rsidRPr="00AA0372" w:rsidRDefault="00AA0372" w:rsidP="00AA0372">
            <w:pPr>
              <w:ind w:right="-70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117F04F0" w14:textId="77777777" w:rsidTr="001B3ECC">
        <w:trPr>
          <w:trHeight w:val="284"/>
        </w:trPr>
        <w:tc>
          <w:tcPr>
            <w:tcW w:w="2656" w:type="dxa"/>
            <w:gridSpan w:val="7"/>
            <w:vAlign w:val="center"/>
          </w:tcPr>
          <w:p w14:paraId="4D080221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Požadovaný počet fáz:</w:t>
            </w:r>
          </w:p>
        </w:tc>
        <w:tc>
          <w:tcPr>
            <w:tcW w:w="4716" w:type="dxa"/>
            <w:gridSpan w:val="17"/>
            <w:shd w:val="clear" w:color="auto" w:fill="DBE5F1" w:themeFill="accent1" w:themeFillTint="33"/>
            <w:vAlign w:val="center"/>
          </w:tcPr>
          <w:p w14:paraId="47467E8F" w14:textId="77777777" w:rsidR="00AA0372" w:rsidRPr="00AD4589" w:rsidRDefault="00E3311C" w:rsidP="00AD458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2"/>
            <w:r w:rsidR="00AD4589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bookmarkEnd w:id="1"/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="00AA0372" w:rsidRPr="00AD4589">
              <w:rPr>
                <w:rFonts w:ascii="Arial" w:eastAsiaTheme="minorHAnsi" w:hAnsi="Arial" w:cs="Arial"/>
                <w:sz w:val="20"/>
                <w:szCs w:val="20"/>
              </w:rPr>
              <w:t>1 fáza</w:t>
            </w:r>
          </w:p>
        </w:tc>
        <w:tc>
          <w:tcPr>
            <w:tcW w:w="2942" w:type="dxa"/>
            <w:gridSpan w:val="3"/>
            <w:shd w:val="clear" w:color="auto" w:fill="DBE5F1" w:themeFill="accent1" w:themeFillTint="33"/>
            <w:vAlign w:val="center"/>
          </w:tcPr>
          <w:p w14:paraId="7672143B" w14:textId="77777777" w:rsidR="00AA0372" w:rsidRPr="00AA0372" w:rsidRDefault="00B62AAA" w:rsidP="00AD458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="00AA0372" w:rsidRPr="00AA0372">
              <w:rPr>
                <w:rFonts w:ascii="Arial" w:eastAsiaTheme="minorHAnsi" w:hAnsi="Arial" w:cs="Arial"/>
                <w:sz w:val="20"/>
                <w:szCs w:val="20"/>
              </w:rPr>
              <w:t>3 fázy</w:t>
            </w:r>
          </w:p>
        </w:tc>
      </w:tr>
      <w:tr w:rsidR="00DD1E27" w:rsidRPr="00AA0372" w14:paraId="42B98AF7" w14:textId="77777777" w:rsidTr="00DD1E27">
        <w:trPr>
          <w:trHeight w:val="284"/>
        </w:trPr>
        <w:tc>
          <w:tcPr>
            <w:tcW w:w="2656" w:type="dxa"/>
            <w:gridSpan w:val="7"/>
            <w:vAlign w:val="center"/>
          </w:tcPr>
          <w:p w14:paraId="50ED1512" w14:textId="77777777" w:rsidR="00DD1E27" w:rsidRPr="00AA0372" w:rsidRDefault="00DD1E27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Hodnota MRK </w:t>
            </w: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[kW]:</w:t>
            </w:r>
          </w:p>
        </w:tc>
        <w:tc>
          <w:tcPr>
            <w:tcW w:w="4716" w:type="dxa"/>
            <w:gridSpan w:val="17"/>
            <w:tcBorders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324E41FC" w14:textId="77777777" w:rsidR="00DD1E27" w:rsidRDefault="00DD1E27" w:rsidP="00DD1E27">
            <w:pPr>
              <w:ind w:right="-70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tcBorders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7F463058" w14:textId="77777777" w:rsidR="00DD1E27" w:rsidRDefault="00DD1E27" w:rsidP="00AD458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39D0BC5D" w14:textId="77777777" w:rsidTr="00AA0372">
        <w:trPr>
          <w:trHeight w:val="284"/>
        </w:trPr>
        <w:tc>
          <w:tcPr>
            <w:tcW w:w="10314" w:type="dxa"/>
            <w:gridSpan w:val="27"/>
            <w:shd w:val="clear" w:color="auto" w:fill="EAF1DD" w:themeFill="accent3" w:themeFillTint="33"/>
            <w:vAlign w:val="center"/>
          </w:tcPr>
          <w:p w14:paraId="63150E41" w14:textId="77777777" w:rsidR="00AA0372" w:rsidRPr="00AA0372" w:rsidRDefault="00AD4589" w:rsidP="00AA0372">
            <w:pPr>
              <w:ind w:right="-709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v</w:t>
            </w:r>
            <w:r w:rsidR="00AA0372"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prípade VN odberu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(pripojenie na 22 000V)</w:t>
            </w:r>
            <w:r w:rsidR="00AA0372"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>:</w:t>
            </w:r>
          </w:p>
        </w:tc>
      </w:tr>
      <w:tr w:rsidR="00AA0372" w:rsidRPr="00AA0372" w14:paraId="4343BBED" w14:textId="77777777" w:rsidTr="000F2264">
        <w:trPr>
          <w:trHeight w:val="284"/>
        </w:trPr>
        <w:tc>
          <w:tcPr>
            <w:tcW w:w="2375" w:type="dxa"/>
            <w:gridSpan w:val="6"/>
            <w:vAlign w:val="center"/>
          </w:tcPr>
          <w:p w14:paraId="17D71314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Požadovaná MRK [kW]:</w:t>
            </w:r>
          </w:p>
        </w:tc>
        <w:tc>
          <w:tcPr>
            <w:tcW w:w="2961" w:type="dxa"/>
            <w:gridSpan w:val="12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103B132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8"/>
            <w:vMerge w:val="restart"/>
            <w:vAlign w:val="center"/>
          </w:tcPr>
          <w:p w14:paraId="75B19737" w14:textId="77777777" w:rsidR="00AA0372" w:rsidRPr="00AA0372" w:rsidRDefault="00AA0372" w:rsidP="00AD4589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Požadovaný termín pripojenia:</w:t>
            </w:r>
          </w:p>
        </w:tc>
        <w:tc>
          <w:tcPr>
            <w:tcW w:w="1986" w:type="dxa"/>
            <w:vMerge w:val="restart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90300D5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1A764CF4" w14:textId="77777777" w:rsidTr="000F2264">
        <w:trPr>
          <w:trHeight w:val="284"/>
        </w:trPr>
        <w:tc>
          <w:tcPr>
            <w:tcW w:w="2375" w:type="dxa"/>
            <w:gridSpan w:val="6"/>
            <w:vAlign w:val="center"/>
          </w:tcPr>
          <w:p w14:paraId="188D570E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Požadovaná RK [kW]:</w:t>
            </w:r>
          </w:p>
        </w:tc>
        <w:tc>
          <w:tcPr>
            <w:tcW w:w="2961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1517368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8"/>
            <w:vMerge/>
            <w:vAlign w:val="center"/>
          </w:tcPr>
          <w:p w14:paraId="2CC4FC8D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C1987AA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1E32233D" w14:textId="77777777" w:rsidTr="000F2264">
        <w:trPr>
          <w:trHeight w:val="284"/>
        </w:trPr>
        <w:tc>
          <w:tcPr>
            <w:tcW w:w="2375" w:type="dxa"/>
            <w:gridSpan w:val="6"/>
            <w:vAlign w:val="center"/>
          </w:tcPr>
          <w:p w14:paraId="4772F3B6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Rezervovaná kapacita:</w:t>
            </w:r>
          </w:p>
        </w:tc>
        <w:tc>
          <w:tcPr>
            <w:tcW w:w="2217" w:type="dxa"/>
            <w:gridSpan w:val="9"/>
            <w:shd w:val="clear" w:color="auto" w:fill="DBE5F1" w:themeFill="accent1" w:themeFillTint="33"/>
            <w:vAlign w:val="center"/>
          </w:tcPr>
          <w:p w14:paraId="1FFC5EC1" w14:textId="77777777" w:rsidR="00AA0372" w:rsidRPr="00AA0372" w:rsidRDefault="00B62AAA" w:rsidP="00AD458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="00AA0372" w:rsidRPr="00AA0372">
              <w:rPr>
                <w:rFonts w:ascii="Arial" w:eastAsiaTheme="minorHAnsi" w:hAnsi="Arial" w:cs="Arial"/>
                <w:sz w:val="20"/>
                <w:szCs w:val="20"/>
              </w:rPr>
              <w:t>12-mesačná</w:t>
            </w:r>
          </w:p>
        </w:tc>
        <w:tc>
          <w:tcPr>
            <w:tcW w:w="2879" w:type="dxa"/>
            <w:gridSpan w:val="10"/>
            <w:shd w:val="clear" w:color="auto" w:fill="DBE5F1" w:themeFill="accent1" w:themeFillTint="33"/>
            <w:vAlign w:val="center"/>
          </w:tcPr>
          <w:p w14:paraId="2FCBD4CD" w14:textId="77777777" w:rsidR="00AA0372" w:rsidRPr="00AA0372" w:rsidRDefault="00E3311C" w:rsidP="00AD4589">
            <w:pPr>
              <w:ind w:left="636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4"/>
            <w:r w:rsidR="00AD4589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bookmarkEnd w:id="2"/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="00AA0372" w:rsidRPr="00AA0372">
              <w:rPr>
                <w:rFonts w:ascii="Arial" w:eastAsiaTheme="minorHAnsi" w:hAnsi="Arial" w:cs="Arial"/>
                <w:sz w:val="20"/>
                <w:szCs w:val="20"/>
              </w:rPr>
              <w:t>3-mesačná</w:t>
            </w:r>
          </w:p>
        </w:tc>
        <w:tc>
          <w:tcPr>
            <w:tcW w:w="2843" w:type="dxa"/>
            <w:gridSpan w:val="2"/>
            <w:shd w:val="clear" w:color="auto" w:fill="DBE5F1" w:themeFill="accent1" w:themeFillTint="33"/>
            <w:vAlign w:val="center"/>
          </w:tcPr>
          <w:p w14:paraId="39AF8946" w14:textId="77777777" w:rsidR="00AA0372" w:rsidRPr="00AA0372" w:rsidRDefault="00E3311C" w:rsidP="00AD458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5"/>
            <w:r w:rsidR="00AD4589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</w:r>
            <w:r w:rsidR="007638B3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bookmarkEnd w:id="3"/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="00AA0372" w:rsidRPr="00AA0372">
              <w:rPr>
                <w:rFonts w:ascii="Arial" w:eastAsiaTheme="minorHAnsi" w:hAnsi="Arial" w:cs="Arial"/>
                <w:sz w:val="20"/>
                <w:szCs w:val="20"/>
              </w:rPr>
              <w:t>mesačná</w:t>
            </w:r>
          </w:p>
        </w:tc>
      </w:tr>
    </w:tbl>
    <w:p w14:paraId="7847C14C" w14:textId="77777777" w:rsidR="008E6373" w:rsidRPr="00823AD3" w:rsidRDefault="008E6373" w:rsidP="008E6373">
      <w:pPr>
        <w:tabs>
          <w:tab w:val="left" w:pos="1515"/>
        </w:tabs>
        <w:ind w:left="-284" w:right="-709"/>
        <w:rPr>
          <w:rFonts w:ascii="HelveticaNeueLTPro-Roman" w:hAnsi="HelveticaNeueLTPro-Roman" w:cs="HelveticaNeueLTPro-Roman"/>
          <w:bCs/>
        </w:rPr>
      </w:pPr>
      <w:r>
        <w:rPr>
          <w:rFonts w:ascii="HelveticaNeueLTPro-Roman" w:hAnsi="HelveticaNeueLTPro-Roman" w:cs="HelveticaNeueLTPro-Roman"/>
          <w:b/>
        </w:rPr>
        <w:t xml:space="preserve">* </w:t>
      </w:r>
      <w:proofErr w:type="spellStart"/>
      <w:r w:rsidRPr="00823AD3">
        <w:rPr>
          <w:rFonts w:ascii="Arial" w:hAnsi="Arial" w:cs="Arial"/>
          <w:bCs/>
          <w:sz w:val="20"/>
          <w:szCs w:val="20"/>
        </w:rPr>
        <w:t>Nehodiace</w:t>
      </w:r>
      <w:proofErr w:type="spellEnd"/>
      <w:r w:rsidRPr="00823AD3">
        <w:rPr>
          <w:rFonts w:ascii="Arial" w:hAnsi="Arial" w:cs="Arial"/>
          <w:bCs/>
          <w:sz w:val="20"/>
          <w:szCs w:val="20"/>
        </w:rPr>
        <w:t xml:space="preserve"> preškrtnúť.</w:t>
      </w:r>
    </w:p>
    <w:p w14:paraId="0A1B27E3" w14:textId="77777777" w:rsidR="00AA0372" w:rsidRPr="004C04B4" w:rsidRDefault="00AA0372" w:rsidP="00D1357B">
      <w:pPr>
        <w:spacing w:line="276" w:lineRule="auto"/>
        <w:ind w:right="-709" w:hanging="284"/>
        <w:rPr>
          <w:rFonts w:ascii="Arial" w:eastAsiaTheme="minorHAnsi" w:hAnsi="Arial" w:cs="Arial"/>
          <w:sz w:val="18"/>
          <w:szCs w:val="20"/>
          <w:lang w:eastAsia="en-US"/>
        </w:rPr>
      </w:pPr>
      <w:r w:rsidRPr="004C04B4">
        <w:rPr>
          <w:rFonts w:ascii="Arial" w:eastAsiaTheme="minorHAnsi" w:hAnsi="Arial" w:cs="Arial"/>
          <w:b/>
          <w:sz w:val="18"/>
          <w:szCs w:val="20"/>
          <w:lang w:eastAsia="en-US"/>
        </w:rPr>
        <w:t>Podmienky k </w:t>
      </w:r>
      <w:r w:rsidR="00827562" w:rsidRPr="004C04B4">
        <w:rPr>
          <w:rFonts w:ascii="Arial" w:eastAsiaTheme="minorHAnsi" w:hAnsi="Arial" w:cs="Arial"/>
          <w:b/>
          <w:sz w:val="18"/>
          <w:szCs w:val="20"/>
          <w:lang w:eastAsia="en-US"/>
        </w:rPr>
        <w:t>pripojeniu</w:t>
      </w:r>
      <w:r w:rsidRPr="004C04B4">
        <w:rPr>
          <w:rFonts w:ascii="Arial" w:eastAsiaTheme="minorHAnsi" w:hAnsi="Arial" w:cs="Arial"/>
          <w:sz w:val="18"/>
          <w:szCs w:val="20"/>
          <w:lang w:eastAsia="en-US"/>
        </w:rPr>
        <w:t>.</w:t>
      </w:r>
    </w:p>
    <w:p w14:paraId="4ED5D3CE" w14:textId="02D917CE" w:rsidR="00EF619C" w:rsidRPr="004C04B4" w:rsidRDefault="00AA0372" w:rsidP="00D1357B">
      <w:pPr>
        <w:numPr>
          <w:ilvl w:val="0"/>
          <w:numId w:val="4"/>
        </w:numPr>
        <w:spacing w:after="200" w:line="276" w:lineRule="auto"/>
        <w:ind w:left="0" w:right="-709" w:hanging="284"/>
        <w:contextualSpacing/>
        <w:jc w:val="both"/>
        <w:rPr>
          <w:rFonts w:ascii="Arial" w:eastAsiaTheme="minorHAnsi" w:hAnsi="Arial" w:cs="Arial"/>
          <w:sz w:val="18"/>
          <w:szCs w:val="20"/>
          <w:lang w:eastAsia="en-US"/>
        </w:rPr>
      </w:pPr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Odoberateľ, ktorý požaduje pripojenie </w:t>
      </w:r>
      <w:r w:rsidR="00805FA6">
        <w:rPr>
          <w:rFonts w:ascii="Arial" w:eastAsiaTheme="minorHAnsi" w:hAnsi="Arial" w:cs="Arial"/>
          <w:sz w:val="18"/>
          <w:szCs w:val="20"/>
          <w:lang w:eastAsia="en-US"/>
        </w:rPr>
        <w:t>k</w:t>
      </w:r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 distribučnej </w:t>
      </w:r>
      <w:r w:rsidR="00805FA6">
        <w:rPr>
          <w:rFonts w:ascii="Arial" w:eastAsiaTheme="minorHAnsi" w:hAnsi="Arial" w:cs="Arial"/>
          <w:sz w:val="18"/>
          <w:szCs w:val="20"/>
          <w:lang w:eastAsia="en-US"/>
        </w:rPr>
        <w:t>sústave</w:t>
      </w:r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 </w:t>
      </w:r>
      <w:r w:rsidR="00BF4BC3">
        <w:rPr>
          <w:rFonts w:ascii="Arial" w:eastAsiaTheme="minorHAnsi" w:hAnsi="Arial" w:cs="Arial"/>
          <w:sz w:val="18"/>
          <w:szCs w:val="20"/>
          <w:lang w:eastAsia="en-US"/>
        </w:rPr>
        <w:t>a/</w:t>
      </w:r>
      <w:r w:rsidRPr="004C04B4">
        <w:rPr>
          <w:rFonts w:ascii="Arial" w:eastAsiaTheme="minorHAnsi" w:hAnsi="Arial" w:cs="Arial"/>
          <w:sz w:val="18"/>
          <w:szCs w:val="20"/>
          <w:lang w:eastAsia="en-US"/>
        </w:rPr>
        <w:t>a</w:t>
      </w:r>
      <w:r w:rsidR="00805FA6">
        <w:rPr>
          <w:rFonts w:ascii="Arial" w:eastAsiaTheme="minorHAnsi" w:hAnsi="Arial" w:cs="Arial"/>
          <w:sz w:val="18"/>
          <w:szCs w:val="20"/>
          <w:lang w:eastAsia="en-US"/>
        </w:rPr>
        <w:t>lebo</w:t>
      </w:r>
      <w:r w:rsidRPr="004C04B4">
        <w:rPr>
          <w:rFonts w:ascii="Arial" w:eastAsiaTheme="minorHAnsi" w:hAnsi="Arial" w:cs="Arial"/>
          <w:sz w:val="18"/>
          <w:szCs w:val="20"/>
          <w:lang w:eastAsia="en-US"/>
        </w:rPr>
        <w:t> </w:t>
      </w:r>
      <w:r w:rsidR="00805FA6">
        <w:rPr>
          <w:rFonts w:ascii="Arial" w:eastAsiaTheme="minorHAnsi" w:hAnsi="Arial" w:cs="Arial"/>
          <w:sz w:val="18"/>
          <w:szCs w:val="20"/>
          <w:lang w:eastAsia="en-US"/>
        </w:rPr>
        <w:t xml:space="preserve">distribúciu a </w:t>
      </w:r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dodávku elektrickej energie vyplní túto objednávku a zašle poštou na adresu PPA </w:t>
      </w:r>
      <w:proofErr w:type="spellStart"/>
      <w:r w:rsidRPr="004C04B4">
        <w:rPr>
          <w:rFonts w:ascii="Arial" w:eastAsiaTheme="minorHAnsi" w:hAnsi="Arial" w:cs="Arial"/>
          <w:sz w:val="18"/>
          <w:szCs w:val="20"/>
          <w:lang w:eastAsia="en-US"/>
        </w:rPr>
        <w:t>Power</w:t>
      </w:r>
      <w:proofErr w:type="spellEnd"/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 DS s.r.o. a zároveň e-mailom na: </w:t>
      </w:r>
      <w:r w:rsidR="007638B3">
        <w:fldChar w:fldCharType="begin"/>
      </w:r>
      <w:r w:rsidR="00382F8B">
        <w:instrText>HYPERLINK "mailto:jozef.pollag@ppa.sk"</w:instrText>
      </w:r>
      <w:r w:rsidR="007638B3">
        <w:fldChar w:fldCharType="separate"/>
      </w:r>
      <w:r w:rsidR="00382F8B">
        <w:rPr>
          <w:rStyle w:val="Hypertextovprepojenie"/>
          <w:rFonts w:ascii="Arial" w:eastAsiaTheme="minorHAnsi" w:hAnsi="Arial" w:cs="Arial"/>
          <w:sz w:val="18"/>
          <w:szCs w:val="20"/>
          <w:lang w:eastAsia="en-US"/>
        </w:rPr>
        <w:t>jozef.pollag@ppa.sk</w:t>
      </w:r>
      <w:r w:rsidR="007638B3">
        <w:rPr>
          <w:rStyle w:val="Hypertextovprepojenie"/>
          <w:rFonts w:ascii="Arial" w:eastAsiaTheme="minorHAnsi" w:hAnsi="Arial" w:cs="Arial"/>
          <w:sz w:val="18"/>
          <w:szCs w:val="20"/>
          <w:lang w:eastAsia="en-US"/>
        </w:rPr>
        <w:fldChar w:fldCharType="end"/>
      </w:r>
      <w:bookmarkStart w:id="4" w:name="_GoBack"/>
      <w:bookmarkEnd w:id="4"/>
    </w:p>
    <w:p w14:paraId="7C2B6358" w14:textId="77777777" w:rsidR="00AA0372" w:rsidRPr="004C04B4" w:rsidRDefault="004C04B4" w:rsidP="00D1357B">
      <w:pPr>
        <w:numPr>
          <w:ilvl w:val="0"/>
          <w:numId w:val="4"/>
        </w:numPr>
        <w:spacing w:after="200" w:line="276" w:lineRule="auto"/>
        <w:ind w:left="0" w:right="-709" w:hanging="284"/>
        <w:contextualSpacing/>
        <w:jc w:val="both"/>
        <w:rPr>
          <w:rFonts w:ascii="Arial" w:eastAsiaTheme="minorHAnsi" w:hAnsi="Arial" w:cs="Arial"/>
          <w:sz w:val="18"/>
          <w:szCs w:val="20"/>
          <w:lang w:eastAsia="en-US"/>
        </w:rPr>
      </w:pPr>
      <w:r w:rsidRPr="004C04B4">
        <w:rPr>
          <w:rFonts w:ascii="Arial" w:eastAsiaTheme="minorHAnsi" w:hAnsi="Arial" w:cs="Arial"/>
          <w:sz w:val="18"/>
          <w:szCs w:val="20"/>
          <w:lang w:eastAsia="en-US"/>
        </w:rPr>
        <w:t>N</w:t>
      </w:r>
      <w:r w:rsidR="00AA0372" w:rsidRPr="004C04B4">
        <w:rPr>
          <w:rFonts w:ascii="Arial" w:eastAsiaTheme="minorHAnsi" w:hAnsi="Arial" w:cs="Arial"/>
          <w:sz w:val="18"/>
          <w:szCs w:val="20"/>
          <w:lang w:eastAsia="en-US"/>
        </w:rPr>
        <w:t>ákres a schému miesta pripojenia umiestnite na 2. stranu tlačiva.</w:t>
      </w:r>
    </w:p>
    <w:p w14:paraId="278F1B2F" w14:textId="77777777" w:rsidR="00AA0372" w:rsidRPr="004C04B4" w:rsidRDefault="00AA0372" w:rsidP="00D1357B">
      <w:pPr>
        <w:numPr>
          <w:ilvl w:val="0"/>
          <w:numId w:val="4"/>
        </w:numPr>
        <w:spacing w:after="200" w:line="276" w:lineRule="auto"/>
        <w:ind w:left="0" w:right="-709" w:hanging="284"/>
        <w:contextualSpacing/>
        <w:jc w:val="both"/>
        <w:rPr>
          <w:rFonts w:ascii="Arial" w:eastAsiaTheme="minorHAnsi" w:hAnsi="Arial" w:cs="Arial"/>
          <w:sz w:val="18"/>
          <w:szCs w:val="20"/>
          <w:lang w:eastAsia="en-US"/>
        </w:rPr>
      </w:pPr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Spoločnosť PPA </w:t>
      </w:r>
      <w:proofErr w:type="spellStart"/>
      <w:r w:rsidRPr="004C04B4">
        <w:rPr>
          <w:rFonts w:ascii="Arial" w:eastAsiaTheme="minorHAnsi" w:hAnsi="Arial" w:cs="Arial"/>
          <w:sz w:val="18"/>
          <w:szCs w:val="20"/>
          <w:lang w:eastAsia="en-US"/>
        </w:rPr>
        <w:t>Power</w:t>
      </w:r>
      <w:proofErr w:type="spellEnd"/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 DS s.r.o. sa k riadne vyplnenej objednávke vyjadrí do 1</w:t>
      </w:r>
      <w:r w:rsidR="00EF619C"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0 pracovných </w:t>
      </w:r>
      <w:r w:rsidRPr="004C04B4">
        <w:rPr>
          <w:rFonts w:ascii="Arial" w:eastAsiaTheme="minorHAnsi" w:hAnsi="Arial" w:cs="Arial"/>
          <w:sz w:val="18"/>
          <w:szCs w:val="20"/>
          <w:lang w:eastAsia="en-US"/>
        </w:rPr>
        <w:t>dní od jej doručenia.</w:t>
      </w:r>
    </w:p>
    <w:p w14:paraId="3812A96D" w14:textId="77777777" w:rsidR="00AA0372" w:rsidRPr="004C04B4" w:rsidRDefault="00AA0372" w:rsidP="00D1357B">
      <w:pPr>
        <w:numPr>
          <w:ilvl w:val="0"/>
          <w:numId w:val="4"/>
        </w:numPr>
        <w:spacing w:after="200" w:line="276" w:lineRule="auto"/>
        <w:ind w:left="0" w:right="-709" w:hanging="284"/>
        <w:contextualSpacing/>
        <w:jc w:val="both"/>
        <w:rPr>
          <w:rFonts w:ascii="Arial" w:eastAsiaTheme="minorHAnsi" w:hAnsi="Arial" w:cs="Arial"/>
          <w:sz w:val="18"/>
          <w:szCs w:val="20"/>
          <w:lang w:eastAsia="en-US"/>
        </w:rPr>
      </w:pPr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Po akceptovaní objednávky </w:t>
      </w:r>
      <w:r w:rsidR="008A2212"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a splnení technických podmienok prevádzkovateľa sústavy </w:t>
      </w:r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zašle PPA </w:t>
      </w:r>
      <w:proofErr w:type="spellStart"/>
      <w:r w:rsidRPr="004C04B4">
        <w:rPr>
          <w:rFonts w:ascii="Arial" w:eastAsiaTheme="minorHAnsi" w:hAnsi="Arial" w:cs="Arial"/>
          <w:sz w:val="18"/>
          <w:szCs w:val="20"/>
          <w:lang w:eastAsia="en-US"/>
        </w:rPr>
        <w:t>Power</w:t>
      </w:r>
      <w:proofErr w:type="spellEnd"/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 DS s.r.o. odberateľovi návrh zmluvy na odber elektriny.</w:t>
      </w:r>
    </w:p>
    <w:p w14:paraId="3EFA7BC9" w14:textId="77777777" w:rsidR="00AA0372" w:rsidRPr="004C04B4" w:rsidRDefault="00AA0372" w:rsidP="00D1357B">
      <w:pPr>
        <w:numPr>
          <w:ilvl w:val="0"/>
          <w:numId w:val="4"/>
        </w:numPr>
        <w:spacing w:after="200" w:line="276" w:lineRule="auto"/>
        <w:ind w:left="0" w:right="-709" w:hanging="284"/>
        <w:contextualSpacing/>
        <w:jc w:val="both"/>
        <w:rPr>
          <w:rFonts w:ascii="Arial" w:eastAsiaTheme="minorHAnsi" w:hAnsi="Arial" w:cs="Arial"/>
          <w:sz w:val="18"/>
          <w:szCs w:val="20"/>
          <w:lang w:eastAsia="en-US"/>
        </w:rPr>
      </w:pPr>
      <w:r w:rsidRPr="004C04B4">
        <w:rPr>
          <w:rFonts w:ascii="Arial" w:eastAsiaTheme="minorHAnsi" w:hAnsi="Arial" w:cs="Arial"/>
          <w:sz w:val="18"/>
          <w:szCs w:val="20"/>
          <w:lang w:eastAsia="en-US"/>
        </w:rPr>
        <w:t>V prípade, že sa nový odoberateľ pripojí k miestu odberu bez objednávky a uzatvorenej zmluvy, je takýto odber klasifikovaný v zmysle §</w:t>
      </w:r>
      <w:r w:rsidR="008D65DE" w:rsidRPr="004C04B4">
        <w:rPr>
          <w:rFonts w:ascii="Arial" w:eastAsiaTheme="minorHAnsi" w:hAnsi="Arial" w:cs="Arial"/>
          <w:sz w:val="18"/>
          <w:szCs w:val="20"/>
          <w:lang w:eastAsia="en-US"/>
        </w:rPr>
        <w:t>46</w:t>
      </w:r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 zákona </w:t>
      </w:r>
      <w:r w:rsidR="008D65DE" w:rsidRPr="004C04B4">
        <w:rPr>
          <w:rFonts w:ascii="Arial" w:eastAsiaTheme="minorHAnsi" w:hAnsi="Arial" w:cs="Arial"/>
          <w:sz w:val="18"/>
          <w:szCs w:val="20"/>
          <w:lang w:eastAsia="en-US"/>
        </w:rPr>
        <w:t>251/2012</w:t>
      </w:r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 </w:t>
      </w:r>
      <w:proofErr w:type="spellStart"/>
      <w:r w:rsidRPr="004C04B4">
        <w:rPr>
          <w:rFonts w:ascii="Arial" w:eastAsiaTheme="minorHAnsi" w:hAnsi="Arial" w:cs="Arial"/>
          <w:sz w:val="18"/>
          <w:szCs w:val="20"/>
          <w:lang w:eastAsia="en-US"/>
        </w:rPr>
        <w:t>Z.z</w:t>
      </w:r>
      <w:proofErr w:type="spellEnd"/>
      <w:r w:rsidRPr="004C04B4">
        <w:rPr>
          <w:rFonts w:ascii="Arial" w:eastAsiaTheme="minorHAnsi" w:hAnsi="Arial" w:cs="Arial"/>
          <w:sz w:val="18"/>
          <w:szCs w:val="20"/>
          <w:lang w:eastAsia="en-US"/>
        </w:rPr>
        <w:t>. ako neoprávnený a znáša všetky sankcie a vzniknuté škody súvisiace s pripojením.</w:t>
      </w:r>
    </w:p>
    <w:p w14:paraId="2A6BA8E9" w14:textId="77777777" w:rsidR="00AA0372" w:rsidRPr="004C04B4" w:rsidRDefault="00AA0372" w:rsidP="00D1357B">
      <w:pPr>
        <w:numPr>
          <w:ilvl w:val="0"/>
          <w:numId w:val="4"/>
        </w:numPr>
        <w:spacing w:after="200" w:line="276" w:lineRule="auto"/>
        <w:ind w:left="0" w:right="-709" w:hanging="284"/>
        <w:contextualSpacing/>
        <w:jc w:val="both"/>
        <w:rPr>
          <w:rFonts w:ascii="Arial" w:eastAsiaTheme="minorHAnsi" w:hAnsi="Arial" w:cs="Arial"/>
          <w:sz w:val="18"/>
          <w:szCs w:val="20"/>
          <w:lang w:eastAsia="en-US"/>
        </w:rPr>
      </w:pPr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Pracovník PPA </w:t>
      </w:r>
      <w:proofErr w:type="spellStart"/>
      <w:r w:rsidRPr="004C04B4">
        <w:rPr>
          <w:rFonts w:ascii="Arial" w:eastAsiaTheme="minorHAnsi" w:hAnsi="Arial" w:cs="Arial"/>
          <w:sz w:val="18"/>
          <w:szCs w:val="20"/>
          <w:lang w:eastAsia="en-US"/>
        </w:rPr>
        <w:t>Power</w:t>
      </w:r>
      <w:proofErr w:type="spellEnd"/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 DS s.r.o. uskutoční kontrolu merania a zapojenia elektromera na odbernom mieste v </w:t>
      </w:r>
      <w:r w:rsidR="00A90656" w:rsidRPr="004C04B4">
        <w:rPr>
          <w:rFonts w:ascii="Arial" w:eastAsiaTheme="minorHAnsi" w:hAnsi="Arial" w:cs="Arial"/>
          <w:sz w:val="18"/>
          <w:szCs w:val="20"/>
          <w:lang w:eastAsia="en-US"/>
        </w:rPr>
        <w:t>bez napäťovom</w:t>
      </w:r>
      <w:r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 stave, aj v stave pod napätím a potvrdí protokol o kontrole odberného miesta. Termín kontroly nahlási odberateľ e-mailom, najmenej 5 dní vopred.</w:t>
      </w:r>
      <w:r w:rsidR="004C04B4" w:rsidRPr="004C04B4">
        <w:rPr>
          <w:rFonts w:ascii="Arial" w:eastAsiaTheme="minorHAnsi" w:hAnsi="Arial" w:cs="Arial"/>
          <w:sz w:val="18"/>
          <w:szCs w:val="20"/>
          <w:lang w:eastAsia="en-US"/>
        </w:rPr>
        <w:t xml:space="preserve"> </w:t>
      </w:r>
      <w:r w:rsidR="004C04B4" w:rsidRPr="004C04B4">
        <w:rPr>
          <w:rFonts w:ascii="Arial" w:hAnsi="Arial" w:cs="Arial"/>
          <w:color w:val="000000"/>
          <w:sz w:val="18"/>
          <w:szCs w:val="20"/>
        </w:rPr>
        <w:t>Odberateľ uhradí poplatok 70 € bez DPH za výjazd a kontrolu odberného miesta na základe vystavenej zálohovej faktúry najneskôr 2 pracovné dni pred kontrolu odberného miesta.</w:t>
      </w:r>
    </w:p>
    <w:p w14:paraId="7F3BB2C8" w14:textId="77777777" w:rsidR="00AA0372" w:rsidRPr="004C04B4" w:rsidRDefault="00AA0372" w:rsidP="00D1357B">
      <w:pPr>
        <w:numPr>
          <w:ilvl w:val="0"/>
          <w:numId w:val="4"/>
        </w:numPr>
        <w:spacing w:after="200" w:line="276" w:lineRule="auto"/>
        <w:ind w:left="0" w:right="-709" w:hanging="284"/>
        <w:contextualSpacing/>
        <w:jc w:val="both"/>
        <w:rPr>
          <w:rFonts w:ascii="Arial" w:eastAsiaTheme="minorHAnsi" w:hAnsi="Arial" w:cs="Arial"/>
          <w:sz w:val="18"/>
          <w:szCs w:val="20"/>
          <w:lang w:eastAsia="en-US"/>
        </w:rPr>
      </w:pPr>
      <w:r w:rsidRPr="004C04B4">
        <w:rPr>
          <w:rFonts w:ascii="Arial" w:eastAsiaTheme="minorHAnsi" w:hAnsi="Arial" w:cs="Arial"/>
          <w:sz w:val="18"/>
          <w:szCs w:val="20"/>
          <w:lang w:eastAsia="en-US"/>
        </w:rPr>
        <w:t>Po overení správnosti merania spotreby a podpise zmluvy môže začať odber elektriny.</w:t>
      </w:r>
    </w:p>
    <w:p w14:paraId="30468F14" w14:textId="77777777" w:rsidR="00760BCB" w:rsidRPr="00760BCB" w:rsidRDefault="00760BCB" w:rsidP="00760BCB">
      <w:pPr>
        <w:spacing w:after="200" w:line="276" w:lineRule="auto"/>
        <w:ind w:right="-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Mriekatabuky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2234"/>
        <w:gridCol w:w="867"/>
        <w:gridCol w:w="2222"/>
        <w:gridCol w:w="400"/>
        <w:gridCol w:w="2710"/>
      </w:tblGrid>
      <w:tr w:rsidR="00AA0372" w:rsidRPr="00AA0372" w14:paraId="5C342A1C" w14:textId="77777777" w:rsidTr="00650CDE">
        <w:tc>
          <w:tcPr>
            <w:tcW w:w="940" w:type="dxa"/>
          </w:tcPr>
          <w:p w14:paraId="1DEBC5D0" w14:textId="77777777" w:rsidR="00AA0372" w:rsidRPr="00AA0372" w:rsidRDefault="00AA0372" w:rsidP="00AA0372">
            <w:pPr>
              <w:ind w:right="-709"/>
              <w:rPr>
                <w:rFonts w:asciiTheme="minorHAnsi" w:eastAsiaTheme="minorHAnsi" w:hAnsiTheme="minorHAnsi"/>
              </w:rPr>
            </w:pPr>
            <w:r w:rsidRPr="00AA0372">
              <w:rPr>
                <w:rFonts w:asciiTheme="minorHAnsi" w:eastAsiaTheme="minorHAnsi" w:hAnsiTheme="minorHAnsi"/>
              </w:rPr>
              <w:t>Dátum:</w:t>
            </w:r>
          </w:p>
        </w:tc>
        <w:tc>
          <w:tcPr>
            <w:tcW w:w="2508" w:type="dxa"/>
            <w:tcBorders>
              <w:bottom w:val="dashSmallGap" w:sz="4" w:space="0" w:color="auto"/>
            </w:tcBorders>
            <w:shd w:val="clear" w:color="auto" w:fill="DBE5F1" w:themeFill="accent1" w:themeFillTint="33"/>
          </w:tcPr>
          <w:p w14:paraId="79108457" w14:textId="77777777" w:rsidR="00AA0372" w:rsidRPr="00AA0372" w:rsidRDefault="00AA0372" w:rsidP="00AA0372">
            <w:pPr>
              <w:ind w:right="-709"/>
              <w:rPr>
                <w:rFonts w:asciiTheme="minorHAnsi" w:eastAsiaTheme="minorHAnsi" w:hAnsiTheme="minorHAnsi"/>
              </w:rPr>
            </w:pPr>
          </w:p>
        </w:tc>
        <w:tc>
          <w:tcPr>
            <w:tcW w:w="955" w:type="dxa"/>
          </w:tcPr>
          <w:p w14:paraId="09B1FE43" w14:textId="77777777" w:rsidR="00AA0372" w:rsidRPr="00AA0372" w:rsidRDefault="00AA0372" w:rsidP="00AA0372">
            <w:pPr>
              <w:ind w:right="-709"/>
              <w:rPr>
                <w:rFonts w:asciiTheme="minorHAnsi" w:eastAsiaTheme="minorHAnsi" w:hAnsiTheme="minorHAnsi"/>
              </w:rPr>
            </w:pPr>
            <w:r w:rsidRPr="00AA0372">
              <w:rPr>
                <w:rFonts w:asciiTheme="minorHAnsi" w:eastAsiaTheme="minorHAnsi" w:hAnsiTheme="minorHAnsi"/>
              </w:rPr>
              <w:t>Meno:</w:t>
            </w:r>
          </w:p>
        </w:tc>
        <w:tc>
          <w:tcPr>
            <w:tcW w:w="2494" w:type="dxa"/>
            <w:tcBorders>
              <w:bottom w:val="dashSmallGap" w:sz="4" w:space="0" w:color="auto"/>
            </w:tcBorders>
            <w:shd w:val="clear" w:color="auto" w:fill="DBE5F1" w:themeFill="accent1" w:themeFillTint="33"/>
          </w:tcPr>
          <w:p w14:paraId="0C73FF2C" w14:textId="77777777" w:rsidR="00AA0372" w:rsidRPr="00AA0372" w:rsidRDefault="00AA0372" w:rsidP="00AA0372">
            <w:pPr>
              <w:ind w:right="-709"/>
              <w:rPr>
                <w:rFonts w:asciiTheme="minorHAnsi" w:eastAsiaTheme="minorHAnsi" w:hAnsiTheme="minorHAnsi"/>
              </w:rPr>
            </w:pPr>
          </w:p>
        </w:tc>
        <w:tc>
          <w:tcPr>
            <w:tcW w:w="424" w:type="dxa"/>
            <w:shd w:val="clear" w:color="auto" w:fill="auto"/>
          </w:tcPr>
          <w:p w14:paraId="5911029D" w14:textId="77777777" w:rsidR="00AA0372" w:rsidRPr="00AA0372" w:rsidRDefault="00AA0372" w:rsidP="00AA0372">
            <w:pPr>
              <w:ind w:right="-709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025" w:type="dxa"/>
            <w:tcBorders>
              <w:bottom w:val="dashSmallGap" w:sz="4" w:space="0" w:color="auto"/>
            </w:tcBorders>
            <w:shd w:val="clear" w:color="auto" w:fill="DBE5F1" w:themeFill="accent1" w:themeFillTint="33"/>
          </w:tcPr>
          <w:p w14:paraId="7C9E33BF" w14:textId="77777777" w:rsidR="00AA0372" w:rsidRPr="00AA0372" w:rsidRDefault="00AA0372" w:rsidP="00AA0372">
            <w:pPr>
              <w:ind w:right="-709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A0372" w:rsidRPr="00AA0372" w14:paraId="3AAA30A3" w14:textId="77777777" w:rsidTr="00650CDE">
        <w:tc>
          <w:tcPr>
            <w:tcW w:w="940" w:type="dxa"/>
          </w:tcPr>
          <w:p w14:paraId="58405A99" w14:textId="77777777" w:rsidR="00AA0372" w:rsidRPr="00AA0372" w:rsidRDefault="00AA0372" w:rsidP="00AA0372">
            <w:pPr>
              <w:ind w:right="-709"/>
              <w:rPr>
                <w:rFonts w:asciiTheme="minorHAnsi" w:eastAsiaTheme="minorHAnsi" w:hAnsiTheme="minorHAnsi"/>
              </w:rPr>
            </w:pPr>
          </w:p>
        </w:tc>
        <w:tc>
          <w:tcPr>
            <w:tcW w:w="2508" w:type="dxa"/>
            <w:tcBorders>
              <w:top w:val="dashSmallGap" w:sz="4" w:space="0" w:color="auto"/>
            </w:tcBorders>
            <w:shd w:val="clear" w:color="auto" w:fill="auto"/>
          </w:tcPr>
          <w:p w14:paraId="37E08509" w14:textId="77777777" w:rsidR="00AA0372" w:rsidRPr="00AA0372" w:rsidRDefault="00AA0372" w:rsidP="00AA0372">
            <w:pPr>
              <w:ind w:right="-709"/>
              <w:rPr>
                <w:rFonts w:asciiTheme="minorHAnsi" w:eastAsiaTheme="minorHAnsi" w:hAnsiTheme="minorHAnsi"/>
              </w:rPr>
            </w:pPr>
          </w:p>
        </w:tc>
        <w:tc>
          <w:tcPr>
            <w:tcW w:w="955" w:type="dxa"/>
          </w:tcPr>
          <w:p w14:paraId="3B5C81DC" w14:textId="77777777" w:rsidR="00AA0372" w:rsidRPr="00AA0372" w:rsidRDefault="00AA0372" w:rsidP="00AA0372">
            <w:pPr>
              <w:ind w:right="-709"/>
              <w:rPr>
                <w:rFonts w:asciiTheme="minorHAnsi" w:eastAsiaTheme="minorHAnsi" w:hAnsiTheme="minorHAnsi"/>
              </w:rPr>
            </w:pPr>
          </w:p>
        </w:tc>
        <w:tc>
          <w:tcPr>
            <w:tcW w:w="2494" w:type="dxa"/>
            <w:tcBorders>
              <w:top w:val="dashSmallGap" w:sz="4" w:space="0" w:color="auto"/>
            </w:tcBorders>
            <w:shd w:val="clear" w:color="auto" w:fill="auto"/>
          </w:tcPr>
          <w:p w14:paraId="66EEBBB9" w14:textId="77777777" w:rsidR="00AA0372" w:rsidRPr="00AA0372" w:rsidRDefault="00AA0372" w:rsidP="00AA0372">
            <w:pPr>
              <w:ind w:right="-709"/>
              <w:rPr>
                <w:rFonts w:asciiTheme="minorHAnsi" w:eastAsiaTheme="minorHAnsi" w:hAnsiTheme="minorHAnsi"/>
              </w:rPr>
            </w:pPr>
          </w:p>
        </w:tc>
        <w:tc>
          <w:tcPr>
            <w:tcW w:w="424" w:type="dxa"/>
          </w:tcPr>
          <w:p w14:paraId="6FA48A23" w14:textId="77777777" w:rsidR="00AA0372" w:rsidRPr="00AA0372" w:rsidRDefault="00AA0372" w:rsidP="00AA0372">
            <w:pPr>
              <w:ind w:right="-709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025" w:type="dxa"/>
            <w:tcBorders>
              <w:top w:val="dashSmallGap" w:sz="4" w:space="0" w:color="auto"/>
            </w:tcBorders>
          </w:tcPr>
          <w:p w14:paraId="16544A11" w14:textId="77777777" w:rsidR="00AA0372" w:rsidRPr="00AA0372" w:rsidRDefault="008A2212" w:rsidP="008A2212">
            <w:pPr>
              <w:ind w:right="-70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      </w:t>
            </w:r>
            <w:r w:rsidR="00AA0372" w:rsidRPr="00AA0372">
              <w:rPr>
                <w:rFonts w:asciiTheme="minorHAnsi" w:eastAsiaTheme="minorHAnsi" w:hAnsiTheme="minorHAnsi"/>
              </w:rPr>
              <w:t>Podpis žiadateľa</w:t>
            </w:r>
          </w:p>
        </w:tc>
      </w:tr>
    </w:tbl>
    <w:p w14:paraId="2E18BB7A" w14:textId="77777777" w:rsidR="004C04B4" w:rsidRDefault="004C04B4" w:rsidP="00D1357B">
      <w:pPr>
        <w:tabs>
          <w:tab w:val="left" w:pos="1515"/>
        </w:tabs>
        <w:ind w:left="-284" w:right="-709"/>
        <w:rPr>
          <w:rFonts w:ascii="HelveticaNeueLTPro-Roman" w:hAnsi="HelveticaNeueLTPro-Roman" w:cs="HelveticaNeueLTPro-Roman"/>
          <w:b/>
        </w:rPr>
      </w:pPr>
    </w:p>
    <w:p w14:paraId="3D8D128A" w14:textId="77777777" w:rsidR="00823AD3" w:rsidRDefault="00823AD3" w:rsidP="00823AD3">
      <w:pPr>
        <w:tabs>
          <w:tab w:val="left" w:pos="1515"/>
        </w:tabs>
        <w:ind w:left="-284" w:right="-709"/>
        <w:rPr>
          <w:rFonts w:ascii="HelveticaNeueLTPro-Roman" w:hAnsi="HelveticaNeueLTPro-Roman" w:cs="HelveticaNeueLTPro-Roman"/>
          <w:b/>
        </w:rPr>
      </w:pPr>
    </w:p>
    <w:p w14:paraId="56CC3AD6" w14:textId="205D7CE5" w:rsidR="001A78C7" w:rsidRDefault="001A78C7" w:rsidP="00823AD3">
      <w:pPr>
        <w:tabs>
          <w:tab w:val="left" w:pos="1515"/>
        </w:tabs>
        <w:ind w:left="-284" w:right="-709"/>
        <w:rPr>
          <w:rFonts w:ascii="HelveticaNeueLTPro-Roman" w:hAnsi="HelveticaNeueLTPro-Roman" w:cs="HelveticaNeueLTPro-Roman"/>
          <w:b/>
        </w:rPr>
      </w:pPr>
      <w:r>
        <w:rPr>
          <w:rFonts w:ascii="HelveticaNeueLTPro-Roman" w:hAnsi="HelveticaNeueLTPro-Roman" w:cs="HelveticaNeueLTPro-Roman"/>
          <w:b/>
        </w:rPr>
        <w:t>DOPL</w:t>
      </w:r>
      <w:r w:rsidR="008A2212" w:rsidRPr="008A2212">
        <w:rPr>
          <w:rFonts w:ascii="HelveticaNeueLTPro-Roman" w:hAnsi="HelveticaNeueLTPro-Roman" w:cs="HelveticaNeueLTPro-Roman"/>
          <w:b/>
        </w:rPr>
        <w:t xml:space="preserve">ŇUJÚCE POZNÁMKY </w:t>
      </w:r>
      <w:r w:rsidR="008A2212">
        <w:rPr>
          <w:rFonts w:ascii="HelveticaNeueLTPro-Roman" w:hAnsi="HelveticaNeueLTPro-Roman" w:cs="HelveticaNeueLTPro-Roman"/>
          <w:b/>
        </w:rPr>
        <w:t>A</w:t>
      </w:r>
      <w:r w:rsidR="008A2212" w:rsidRPr="008A2212">
        <w:rPr>
          <w:rFonts w:ascii="HelveticaNeueLTPro-Roman" w:hAnsi="HelveticaNeueLTPro-Roman" w:cs="HelveticaNeueLTPro-Roman"/>
          <w:b/>
        </w:rPr>
        <w:t xml:space="preserve"> PRÍLOHY K ŽIADO</w:t>
      </w:r>
      <w:r w:rsidR="003C3D1A">
        <w:rPr>
          <w:rFonts w:ascii="HelveticaNeueLTPro-Roman" w:hAnsi="HelveticaNeueLTPro-Roman" w:cs="HelveticaNeueLTPro-Roman"/>
          <w:b/>
        </w:rPr>
        <w:t>S</w:t>
      </w:r>
      <w:r w:rsidR="008A2212" w:rsidRPr="008A2212">
        <w:rPr>
          <w:rFonts w:ascii="HelveticaNeueLTPro-Roman" w:hAnsi="HelveticaNeueLTPro-Roman" w:cs="HelveticaNeueLTPro-Roman"/>
          <w:b/>
        </w:rPr>
        <w:t>TI O</w:t>
      </w:r>
      <w:r w:rsidR="00823AD3">
        <w:rPr>
          <w:rFonts w:ascii="HelveticaNeueLTPro-Roman" w:hAnsi="HelveticaNeueLTPro-Roman" w:cs="HelveticaNeueLTPro-Roman"/>
          <w:b/>
        </w:rPr>
        <w:t> </w:t>
      </w:r>
      <w:r w:rsidR="008A2212" w:rsidRPr="008A2212">
        <w:rPr>
          <w:rFonts w:ascii="HelveticaNeueLTPro-Roman" w:hAnsi="HelveticaNeueLTPro-Roman" w:cs="HelveticaNeueLTPro-Roman"/>
          <w:b/>
        </w:rPr>
        <w:t>PRIPOJENIE</w:t>
      </w:r>
      <w:r w:rsidR="00823AD3">
        <w:rPr>
          <w:rFonts w:ascii="HelveticaNeueLTPro-Roman" w:hAnsi="HelveticaNeueLTPro-Roman" w:cs="HelveticaNeueLTPro-Roman"/>
          <w:b/>
        </w:rPr>
        <w:t xml:space="preserve"> / DODÁVKU A DISTRIBÚCIU ELEKTRINY</w:t>
      </w:r>
    </w:p>
    <w:sectPr w:rsidR="001A78C7" w:rsidSect="00D1357B">
      <w:headerReference w:type="default" r:id="rId8"/>
      <w:footerReference w:type="default" r:id="rId9"/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DBEEB" w14:textId="77777777" w:rsidR="007638B3" w:rsidRDefault="007638B3" w:rsidP="006530E1">
      <w:r>
        <w:separator/>
      </w:r>
    </w:p>
  </w:endnote>
  <w:endnote w:type="continuationSeparator" w:id="0">
    <w:p w14:paraId="4808F14B" w14:textId="77777777" w:rsidR="007638B3" w:rsidRDefault="007638B3" w:rsidP="0065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-Roman">
    <w:altName w:val="Arial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E1E9" w14:textId="77777777" w:rsidR="00152D69" w:rsidRDefault="00152D69" w:rsidP="00152D69">
    <w:pPr>
      <w:pBdr>
        <w:bottom w:val="single" w:sz="12" w:space="1" w:color="auto"/>
      </w:pBd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 xml:space="preserve">Registrácia: Okresný súd Bratislava, oddiel </w:t>
    </w:r>
    <w:proofErr w:type="spellStart"/>
    <w:r>
      <w:rPr>
        <w:rFonts w:ascii="HelveticaNeueLTPro-Roman" w:hAnsi="HelveticaNeueLTPro-Roman" w:cs="HelveticaNeueLTPro-Roman"/>
        <w:sz w:val="16"/>
        <w:szCs w:val="16"/>
      </w:rPr>
      <w:t>Sro</w:t>
    </w:r>
    <w:proofErr w:type="spellEnd"/>
    <w:r>
      <w:rPr>
        <w:rFonts w:ascii="HelveticaNeueLTPro-Roman" w:hAnsi="HelveticaNeueLTPro-Roman" w:cs="HelveticaNeueLTPro-Roman"/>
        <w:sz w:val="16"/>
        <w:szCs w:val="16"/>
      </w:rPr>
      <w:t>, vložka číslo 6649/B</w:t>
    </w:r>
  </w:p>
  <w:p w14:paraId="765B6EE6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</w:p>
  <w:p w14:paraId="2CBA63CB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Tel.: 02 / 4923 7216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Bankové spojenie: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IČO: 31368514</w:t>
    </w:r>
  </w:p>
  <w:p w14:paraId="05932E81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Fax: 02 / 4923 7213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TATRA BANKA Bratislava</w:t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DIČ: 2020334481</w:t>
    </w:r>
  </w:p>
  <w:p w14:paraId="7A6BB079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 xml:space="preserve">E-mail: ppa@ppapower.sk, </w:t>
    </w:r>
    <w:hyperlink r:id="rId1" w:history="1">
      <w:r w:rsidRPr="00152D69">
        <w:rPr>
          <w:rFonts w:ascii="HelveticaNeueLTPro-Roman" w:hAnsi="HelveticaNeueLTPro-Roman" w:cs="HelveticaNeueLTPro-Roman"/>
          <w:sz w:val="16"/>
          <w:szCs w:val="16"/>
        </w:rPr>
        <w:t>ppapower@ppapower.sk</w:t>
      </w:r>
    </w:hyperlink>
    <w:r>
      <w:rPr>
        <w:rFonts w:ascii="HelveticaNeueLTPro-Roman" w:hAnsi="HelveticaNeueLTPro-Roman" w:cs="HelveticaNeueLTPro-Roman"/>
        <w:sz w:val="16"/>
        <w:szCs w:val="16"/>
      </w:rPr>
      <w:tab/>
    </w:r>
    <w:proofErr w:type="spellStart"/>
    <w:r>
      <w:rPr>
        <w:rFonts w:ascii="HelveticaNeueLTPro-Roman" w:hAnsi="HelveticaNeueLTPro-Roman" w:cs="HelveticaNeueLTPro-Roman"/>
        <w:sz w:val="16"/>
        <w:szCs w:val="16"/>
      </w:rPr>
      <w:t>Č.ú</w:t>
    </w:r>
    <w:proofErr w:type="spellEnd"/>
    <w:r>
      <w:rPr>
        <w:rFonts w:ascii="HelveticaNeueLTPro-Roman" w:hAnsi="HelveticaNeueLTPro-Roman" w:cs="HelveticaNeueLTPro-Roman"/>
        <w:sz w:val="16"/>
        <w:szCs w:val="16"/>
      </w:rPr>
      <w:t>.: 2624320001/1100</w:t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IČ pre DPH: SK2020334481</w:t>
    </w:r>
  </w:p>
  <w:p w14:paraId="105E1935" w14:textId="77777777" w:rsidR="00152D69" w:rsidRPr="00152D69" w:rsidRDefault="00152D69" w:rsidP="00152D69">
    <w:pPr>
      <w:tabs>
        <w:tab w:val="left" w:pos="6675"/>
      </w:tabs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 w:rsidRPr="00152D69">
      <w:rPr>
        <w:rFonts w:ascii="HelveticaNeueLTPro-Roman" w:hAnsi="HelveticaNeueLTPro-Roman" w:cs="HelveticaNeueLTPro-Roman"/>
        <w:sz w:val="16"/>
        <w:szCs w:val="16"/>
      </w:rPr>
      <w:t>www.ppa.sk</w:t>
    </w:r>
    <w:r w:rsidRPr="00152D69">
      <w:rPr>
        <w:rFonts w:ascii="HelveticaNeueLTPro-Roman" w:hAnsi="HelveticaNeueLTPro-Roman" w:cs="HelveticaNeueLTPro-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701D3" w14:textId="77777777" w:rsidR="007638B3" w:rsidRDefault="007638B3" w:rsidP="006530E1">
      <w:r>
        <w:separator/>
      </w:r>
    </w:p>
  </w:footnote>
  <w:footnote w:type="continuationSeparator" w:id="0">
    <w:p w14:paraId="757DA6A9" w14:textId="77777777" w:rsidR="007638B3" w:rsidRDefault="007638B3" w:rsidP="0065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5AD9" w14:textId="77777777" w:rsidR="00152D69" w:rsidRDefault="00487D6B" w:rsidP="00487D6B">
    <w:pPr>
      <w:pStyle w:val="Hlavika"/>
      <w:tabs>
        <w:tab w:val="clear" w:pos="9072"/>
        <w:tab w:val="right" w:pos="9356"/>
      </w:tabs>
      <w:ind w:left="-426" w:right="-284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noProof/>
        <w:sz w:val="16"/>
        <w:szCs w:val="16"/>
        <w:lang w:eastAsia="sk-SK"/>
      </w:rPr>
      <w:drawing>
        <wp:anchor distT="0" distB="0" distL="114300" distR="114300" simplePos="0" relativeHeight="251658240" behindDoc="0" locked="0" layoutInCell="1" allowOverlap="1" wp14:anchorId="2E4A7B5A" wp14:editId="7A6B0621">
          <wp:simplePos x="0" y="0"/>
          <wp:positionH relativeFrom="margin">
            <wp:posOffset>-245745</wp:posOffset>
          </wp:positionH>
          <wp:positionV relativeFrom="margin">
            <wp:posOffset>-772795</wp:posOffset>
          </wp:positionV>
          <wp:extent cx="3122295" cy="559435"/>
          <wp:effectExtent l="0" t="0" r="190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A Power 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229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 w:rsidR="00152D69">
      <w:rPr>
        <w:rFonts w:ascii="HelveticaNeueLTPro-Roman" w:hAnsi="HelveticaNeueLTPro-Roman" w:cs="HelveticaNeueLTPro-Roman"/>
        <w:sz w:val="16"/>
        <w:szCs w:val="16"/>
      </w:rPr>
      <w:t xml:space="preserve">PPA </w:t>
    </w:r>
    <w:proofErr w:type="spellStart"/>
    <w:r w:rsidR="00152D69">
      <w:rPr>
        <w:rFonts w:ascii="HelveticaNeueLTPro-Roman" w:hAnsi="HelveticaNeueLTPro-Roman" w:cs="HelveticaNeueLTPro-Roman"/>
        <w:sz w:val="16"/>
        <w:szCs w:val="16"/>
      </w:rPr>
      <w:t>Power</w:t>
    </w:r>
    <w:proofErr w:type="spellEnd"/>
    <w:r w:rsidR="00152D69">
      <w:rPr>
        <w:rFonts w:ascii="HelveticaNeueLTPro-Roman" w:hAnsi="HelveticaNeueLTPro-Roman" w:cs="HelveticaNeueLTPro-Roman"/>
        <w:sz w:val="16"/>
        <w:szCs w:val="16"/>
      </w:rPr>
      <w:t xml:space="preserve"> DS s.r.o.</w:t>
    </w:r>
  </w:p>
  <w:p w14:paraId="5743F432" w14:textId="77777777" w:rsidR="00152D69" w:rsidRDefault="00152D69" w:rsidP="00152D69">
    <w:pPr>
      <w:tabs>
        <w:tab w:val="right" w:pos="9356"/>
      </w:tabs>
      <w:autoSpaceDE w:val="0"/>
      <w:autoSpaceDN w:val="0"/>
      <w:adjustRightInd w:val="0"/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Vajnorská 137</w:t>
    </w:r>
  </w:p>
  <w:p w14:paraId="64FC194C" w14:textId="77777777" w:rsidR="00152D69" w:rsidRDefault="00152D69" w:rsidP="00152D69">
    <w:pPr>
      <w:tabs>
        <w:tab w:val="right" w:pos="9356"/>
      </w:tabs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830 00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D90"/>
    <w:multiLevelType w:val="hybridMultilevel"/>
    <w:tmpl w:val="C67E4FEA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793"/>
    <w:multiLevelType w:val="hybridMultilevel"/>
    <w:tmpl w:val="611868B6"/>
    <w:lvl w:ilvl="0" w:tplc="F31AE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D4921"/>
    <w:multiLevelType w:val="hybridMultilevel"/>
    <w:tmpl w:val="B5DA0286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B60C2"/>
    <w:multiLevelType w:val="hybridMultilevel"/>
    <w:tmpl w:val="07C8F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377B4"/>
    <w:multiLevelType w:val="hybridMultilevel"/>
    <w:tmpl w:val="CCEC2190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F4F98"/>
    <w:multiLevelType w:val="hybridMultilevel"/>
    <w:tmpl w:val="5608E4F0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07"/>
    <w:rsid w:val="00031E5D"/>
    <w:rsid w:val="00053C17"/>
    <w:rsid w:val="0007430D"/>
    <w:rsid w:val="00082035"/>
    <w:rsid w:val="0009688D"/>
    <w:rsid w:val="000F2264"/>
    <w:rsid w:val="00152D69"/>
    <w:rsid w:val="00185CFD"/>
    <w:rsid w:val="0019069D"/>
    <w:rsid w:val="001A78C7"/>
    <w:rsid w:val="001B3ECC"/>
    <w:rsid w:val="001B6803"/>
    <w:rsid w:val="001C0A86"/>
    <w:rsid w:val="001D02DC"/>
    <w:rsid w:val="001D40BD"/>
    <w:rsid w:val="001E2054"/>
    <w:rsid w:val="001F2E7B"/>
    <w:rsid w:val="00227DA8"/>
    <w:rsid w:val="00271C44"/>
    <w:rsid w:val="0028299B"/>
    <w:rsid w:val="002A0010"/>
    <w:rsid w:val="002B3671"/>
    <w:rsid w:val="00382F8B"/>
    <w:rsid w:val="003B0259"/>
    <w:rsid w:val="003C3D1A"/>
    <w:rsid w:val="00403191"/>
    <w:rsid w:val="00435B07"/>
    <w:rsid w:val="00476D9C"/>
    <w:rsid w:val="00487D6B"/>
    <w:rsid w:val="004A542A"/>
    <w:rsid w:val="004C04B4"/>
    <w:rsid w:val="004C3E48"/>
    <w:rsid w:val="004D6FFF"/>
    <w:rsid w:val="004D77D7"/>
    <w:rsid w:val="00502569"/>
    <w:rsid w:val="00537553"/>
    <w:rsid w:val="0054635C"/>
    <w:rsid w:val="00606ABC"/>
    <w:rsid w:val="006530E1"/>
    <w:rsid w:val="006544C6"/>
    <w:rsid w:val="006E0DE0"/>
    <w:rsid w:val="00705D14"/>
    <w:rsid w:val="00730449"/>
    <w:rsid w:val="00755F12"/>
    <w:rsid w:val="00760BCB"/>
    <w:rsid w:val="007638B3"/>
    <w:rsid w:val="007A302C"/>
    <w:rsid w:val="007B2010"/>
    <w:rsid w:val="00805FA6"/>
    <w:rsid w:val="0081417B"/>
    <w:rsid w:val="008231B0"/>
    <w:rsid w:val="00823AD3"/>
    <w:rsid w:val="00827562"/>
    <w:rsid w:val="008525FE"/>
    <w:rsid w:val="008617B1"/>
    <w:rsid w:val="008A2212"/>
    <w:rsid w:val="008B3BCC"/>
    <w:rsid w:val="008B5777"/>
    <w:rsid w:val="008D65DE"/>
    <w:rsid w:val="008E6373"/>
    <w:rsid w:val="00903026"/>
    <w:rsid w:val="009D5181"/>
    <w:rsid w:val="009F73CF"/>
    <w:rsid w:val="00A90656"/>
    <w:rsid w:val="00AA0372"/>
    <w:rsid w:val="00AD3433"/>
    <w:rsid w:val="00AD4589"/>
    <w:rsid w:val="00AE6D53"/>
    <w:rsid w:val="00B435C8"/>
    <w:rsid w:val="00B52D46"/>
    <w:rsid w:val="00B62AAA"/>
    <w:rsid w:val="00B829BA"/>
    <w:rsid w:val="00BF4BC3"/>
    <w:rsid w:val="00C254C3"/>
    <w:rsid w:val="00C26974"/>
    <w:rsid w:val="00C7750F"/>
    <w:rsid w:val="00C856EA"/>
    <w:rsid w:val="00C85C06"/>
    <w:rsid w:val="00C97897"/>
    <w:rsid w:val="00CA02F9"/>
    <w:rsid w:val="00CA2616"/>
    <w:rsid w:val="00D1185F"/>
    <w:rsid w:val="00D1357B"/>
    <w:rsid w:val="00D1699D"/>
    <w:rsid w:val="00D47A07"/>
    <w:rsid w:val="00DD1E27"/>
    <w:rsid w:val="00DE7800"/>
    <w:rsid w:val="00E3311C"/>
    <w:rsid w:val="00E407A1"/>
    <w:rsid w:val="00E641DD"/>
    <w:rsid w:val="00E920C5"/>
    <w:rsid w:val="00EF619C"/>
    <w:rsid w:val="00F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C59B7"/>
  <w15:docId w15:val="{53B307AC-6866-4265-9EFC-653FA623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02569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530E1"/>
  </w:style>
  <w:style w:type="paragraph" w:styleId="Pta">
    <w:name w:val="footer"/>
    <w:basedOn w:val="Normlny"/>
    <w:link w:val="Pt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530E1"/>
  </w:style>
  <w:style w:type="paragraph" w:styleId="Textbubliny">
    <w:name w:val="Balloon Text"/>
    <w:basedOn w:val="Normlny"/>
    <w:link w:val="TextbublinyChar"/>
    <w:uiPriority w:val="99"/>
    <w:semiHidden/>
    <w:unhideWhenUsed/>
    <w:rsid w:val="00653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0E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52D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52D69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502569"/>
    <w:pPr>
      <w:jc w:val="center"/>
    </w:pPr>
    <w:rPr>
      <w:b/>
      <w:bCs/>
      <w:sz w:val="48"/>
    </w:rPr>
  </w:style>
  <w:style w:type="character" w:customStyle="1" w:styleId="NzovChar">
    <w:name w:val="Názov Char"/>
    <w:basedOn w:val="Predvolenpsmoodseku"/>
    <w:link w:val="Nzov"/>
    <w:rsid w:val="00502569"/>
    <w:rPr>
      <w:rFonts w:ascii="Times New Roman" w:eastAsia="Times New Roman" w:hAnsi="Times New Roman"/>
      <w:b/>
      <w:bCs/>
      <w:sz w:val="48"/>
      <w:szCs w:val="24"/>
    </w:rPr>
  </w:style>
  <w:style w:type="paragraph" w:styleId="Odsekzoznamu">
    <w:name w:val="List Paragraph"/>
    <w:basedOn w:val="Normlny"/>
    <w:uiPriority w:val="34"/>
    <w:qFormat/>
    <w:rsid w:val="0007430D"/>
    <w:pPr>
      <w:ind w:left="720"/>
      <w:contextualSpacing/>
    </w:pPr>
  </w:style>
  <w:style w:type="table" w:styleId="Mriekatabuky">
    <w:name w:val="Table Grid"/>
    <w:basedOn w:val="Normlnatabuka"/>
    <w:uiPriority w:val="59"/>
    <w:rsid w:val="00AA03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apower@ppapowe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4C82-9965-6B4E-B480-4299B29F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2545</CharactersWithSpaces>
  <SharedDoc>false</SharedDoc>
  <HLinks>
    <vt:vector size="6" baseType="variant"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mailto:ppapower@ppapower.sk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Veronika Machyniaková</cp:lastModifiedBy>
  <cp:revision>2</cp:revision>
  <cp:lastPrinted>2016-06-08T07:17:00Z</cp:lastPrinted>
  <dcterms:created xsi:type="dcterms:W3CDTF">2023-03-27T12:42:00Z</dcterms:created>
  <dcterms:modified xsi:type="dcterms:W3CDTF">2023-03-27T12:42:00Z</dcterms:modified>
</cp:coreProperties>
</file>